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B6D9" w14:textId="77777777" w:rsidR="00997802" w:rsidRDefault="00997802" w:rsidP="0099780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 BAPTIST FOUNDATION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ALABAMA</w:t>
          </w:r>
        </w:smartTag>
      </w:smartTag>
    </w:p>
    <w:p w14:paraId="70B7898E" w14:textId="77777777" w:rsidR="00997802" w:rsidRDefault="00997802" w:rsidP="00997802">
      <w:pPr>
        <w:jc w:val="center"/>
        <w:rPr>
          <w:b/>
        </w:rPr>
      </w:pPr>
    </w:p>
    <w:p w14:paraId="4C250DFD" w14:textId="77777777" w:rsidR="00997802" w:rsidRDefault="009A2548" w:rsidP="00997802">
      <w:pPr>
        <w:jc w:val="center"/>
        <w:rPr>
          <w:b/>
        </w:rPr>
      </w:pPr>
      <w:r>
        <w:rPr>
          <w:b/>
        </w:rPr>
        <w:t>2019</w:t>
      </w:r>
      <w:r w:rsidR="00997802">
        <w:rPr>
          <w:b/>
        </w:rPr>
        <w:t xml:space="preserve"> Report to the Associations</w:t>
      </w:r>
    </w:p>
    <w:p w14:paraId="4496710F" w14:textId="77777777" w:rsidR="00997802" w:rsidRDefault="00997802" w:rsidP="00997802">
      <w:pPr>
        <w:jc w:val="center"/>
        <w:rPr>
          <w:b/>
        </w:rPr>
      </w:pPr>
    </w:p>
    <w:p w14:paraId="5A7C3798" w14:textId="77777777" w:rsidR="00997802" w:rsidRDefault="00997802" w:rsidP="00997802">
      <w:pPr>
        <w:jc w:val="both"/>
      </w:pPr>
    </w:p>
    <w:p w14:paraId="6A6DB8AE" w14:textId="77777777" w:rsidR="00997802" w:rsidRDefault="00997802" w:rsidP="0055021D">
      <w:pPr>
        <w:jc w:val="both"/>
      </w:pPr>
      <w:r>
        <w:t xml:space="preserve">The Baptist Foundation of Alabama (Foundation) is pleased to present this report to the associations of the Alabama Baptist State Convention.  </w:t>
      </w:r>
      <w:r w:rsidR="0055021D">
        <w:t>It has been The Foundation’s privilege to serve Alabama Baptists since 1940. Among many other responsibilities, The Foundation provides professional institutional inv</w:t>
      </w:r>
      <w:r w:rsidR="009A2548">
        <w:t>estment management services to a</w:t>
      </w:r>
      <w:r w:rsidR="0055021D">
        <w:t xml:space="preserve">ssociations and churches, but our passion is fueled by </w:t>
      </w:r>
      <w:r w:rsidR="00170452">
        <w:t>encouraging</w:t>
      </w:r>
      <w:r w:rsidR="0055021D">
        <w:t xml:space="preserve"> every association and church to have a meaningful legacy ministry. </w:t>
      </w:r>
    </w:p>
    <w:p w14:paraId="0E52CBB9" w14:textId="77777777" w:rsidR="0055021D" w:rsidRDefault="0055021D" w:rsidP="0055021D">
      <w:pPr>
        <w:jc w:val="both"/>
      </w:pPr>
    </w:p>
    <w:p w14:paraId="195E29E3" w14:textId="77777777" w:rsidR="0055021D" w:rsidRDefault="0055021D" w:rsidP="0055021D">
      <w:pPr>
        <w:jc w:val="both"/>
      </w:pPr>
      <w:r>
        <w:t>Before Jesus left his earth, He gave what is known today as the Great Comm</w:t>
      </w:r>
      <w:r w:rsidR="009A2548">
        <w:t>ission</w:t>
      </w:r>
      <w:r>
        <w:t xml:space="preserve"> – to </w:t>
      </w:r>
      <w:r w:rsidRPr="009A2548">
        <w:rPr>
          <w:b/>
        </w:rPr>
        <w:t>“go and make disciples.”</w:t>
      </w:r>
    </w:p>
    <w:p w14:paraId="4C79AD59" w14:textId="77777777" w:rsidR="0055021D" w:rsidRDefault="0055021D" w:rsidP="0055021D">
      <w:pPr>
        <w:jc w:val="both"/>
      </w:pPr>
    </w:p>
    <w:p w14:paraId="72FC1EE6" w14:textId="77777777" w:rsidR="0055021D" w:rsidRDefault="0055021D" w:rsidP="0055021D">
      <w:pPr>
        <w:jc w:val="both"/>
      </w:pPr>
      <w:r>
        <w:t>Discipleship, simply put, is helping people trust and follow Jesus. But where does a Legacy Ministry fit in? It’s an often overlooked, but key component to discipleship – Helping your members trust and follow Jesus with everything God has entrusted to them, even after the Lord calls them home.</w:t>
      </w:r>
    </w:p>
    <w:p w14:paraId="4D3A4927" w14:textId="77777777" w:rsidR="0055021D" w:rsidRDefault="0055021D" w:rsidP="0055021D">
      <w:pPr>
        <w:jc w:val="both"/>
      </w:pPr>
    </w:p>
    <w:p w14:paraId="501530B6" w14:textId="77777777" w:rsidR="0055021D" w:rsidRDefault="0055021D" w:rsidP="0055021D">
      <w:pPr>
        <w:jc w:val="both"/>
      </w:pPr>
      <w:r>
        <w:t xml:space="preserve">But here’s what we’ve discovered – The majority of your committed givers have never considered how </w:t>
      </w:r>
      <w:r w:rsidRPr="009A2548">
        <w:rPr>
          <w:i/>
        </w:rPr>
        <w:t>creating a plan</w:t>
      </w:r>
      <w:r>
        <w:t xml:space="preserve"> for what they’ve accumulated in this lifetime </w:t>
      </w:r>
      <w:r w:rsidRPr="009A2548">
        <w:rPr>
          <w:i/>
        </w:rPr>
        <w:t>is an act of stewardship</w:t>
      </w:r>
      <w:r>
        <w:t>. They’ve never even thought about it, much less know how to get started.</w:t>
      </w:r>
    </w:p>
    <w:p w14:paraId="57FAA443" w14:textId="77777777" w:rsidR="0055021D" w:rsidRDefault="0055021D" w:rsidP="0055021D">
      <w:pPr>
        <w:jc w:val="both"/>
      </w:pPr>
    </w:p>
    <w:p w14:paraId="457C78A1" w14:textId="77777777" w:rsidR="0055021D" w:rsidRDefault="0055021D" w:rsidP="0055021D">
      <w:pPr>
        <w:jc w:val="both"/>
      </w:pPr>
      <w:r>
        <w:t xml:space="preserve">At </w:t>
      </w:r>
      <w:proofErr w:type="gramStart"/>
      <w:r>
        <w:t>The</w:t>
      </w:r>
      <w:proofErr w:type="gramEnd"/>
      <w:r>
        <w:t xml:space="preserve"> Foundation, we equip dozens of churches every year, just like yours, to offer a Legacy Ministry to their members. That means hundreds of MORE families are considering leaving a gift to ministry in their Legacy Plan, making an impact that can only be measured in eternity.</w:t>
      </w:r>
    </w:p>
    <w:p w14:paraId="532C8D9B" w14:textId="77777777" w:rsidR="0055021D" w:rsidRDefault="0055021D" w:rsidP="0055021D">
      <w:pPr>
        <w:jc w:val="both"/>
      </w:pPr>
    </w:p>
    <w:p w14:paraId="6F415A55" w14:textId="77777777" w:rsidR="0055021D" w:rsidRDefault="0055021D" w:rsidP="0055021D">
      <w:pPr>
        <w:jc w:val="both"/>
      </w:pPr>
      <w:r>
        <w:t xml:space="preserve">By offering a Legacy Ministry in your church, you’re giving each family the </w:t>
      </w:r>
      <w:r w:rsidRPr="009A2548">
        <w:rPr>
          <w:b/>
        </w:rPr>
        <w:t>opportunity to continue making</w:t>
      </w:r>
      <w:r>
        <w:t xml:space="preserve"> disciples even after they leave this </w:t>
      </w:r>
      <w:proofErr w:type="gramStart"/>
      <w:r>
        <w:t>earth  . . .</w:t>
      </w:r>
      <w:proofErr w:type="gramEnd"/>
      <w:r>
        <w:t xml:space="preserve"> </w:t>
      </w:r>
      <w:r w:rsidRPr="009A2548">
        <w:rPr>
          <w:i/>
        </w:rPr>
        <w:t>now that’s a LEGACY!</w:t>
      </w:r>
    </w:p>
    <w:p w14:paraId="393365B7" w14:textId="77777777" w:rsidR="0055021D" w:rsidRDefault="0055021D" w:rsidP="0055021D">
      <w:pPr>
        <w:jc w:val="both"/>
      </w:pPr>
    </w:p>
    <w:p w14:paraId="03D1FA9F" w14:textId="77777777" w:rsidR="0055021D" w:rsidRDefault="0055021D" w:rsidP="0055021D">
      <w:pPr>
        <w:jc w:val="both"/>
      </w:pPr>
      <w:r>
        <w:t>If you would like to offer this life-changing service/opportunity to your members, give us a call at (334) 394-2000.</w:t>
      </w:r>
    </w:p>
    <w:p w14:paraId="298850C6" w14:textId="77777777" w:rsidR="00997802" w:rsidRDefault="00997802" w:rsidP="00997802">
      <w:pPr>
        <w:jc w:val="both"/>
      </w:pPr>
    </w:p>
    <w:p w14:paraId="6D8F7972" w14:textId="77777777" w:rsidR="00997802" w:rsidRDefault="00997802" w:rsidP="00997802">
      <w:pPr>
        <w:jc w:val="both"/>
      </w:pPr>
      <w:r>
        <w:t>In His Service</w:t>
      </w:r>
    </w:p>
    <w:p w14:paraId="3432E920" w14:textId="77777777" w:rsidR="00997802" w:rsidRDefault="00997802" w:rsidP="00997802">
      <w:pPr>
        <w:jc w:val="both"/>
      </w:pPr>
    </w:p>
    <w:p w14:paraId="20263AE2" w14:textId="77777777" w:rsidR="00997802" w:rsidRDefault="00997802" w:rsidP="00997802">
      <w:pPr>
        <w:jc w:val="both"/>
      </w:pPr>
      <w:r>
        <w:t>Barry Bledsoe, President</w:t>
      </w:r>
    </w:p>
    <w:p w14:paraId="75ADA3CD" w14:textId="77777777" w:rsidR="006C7328" w:rsidRDefault="006C7328"/>
    <w:sectPr w:rsidR="006C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02"/>
    <w:rsid w:val="00170452"/>
    <w:rsid w:val="00415D93"/>
    <w:rsid w:val="0048058C"/>
    <w:rsid w:val="0055021D"/>
    <w:rsid w:val="006C7328"/>
    <w:rsid w:val="00785B1B"/>
    <w:rsid w:val="00997802"/>
    <w:rsid w:val="009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D7DD3"/>
  <w15:chartTrackingRefBased/>
  <w15:docId w15:val="{EB519982-7867-4D4B-A560-38FB3F9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5D93"/>
    <w:pPr>
      <w:framePr w:w="7920" w:h="1980" w:hRule="exact" w:hSpace="180" w:wrap="auto" w:hAnchor="page" w:xAlign="center" w:yAlign="bottom"/>
      <w:ind w:left="2880"/>
    </w:pPr>
    <w:rPr>
      <w:rFonts w:ascii="Century Schoolbook" w:eastAsiaTheme="majorEastAsia" w:hAnsi="Century Schoolbook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Westover</dc:creator>
  <cp:keywords/>
  <dc:description/>
  <cp:lastModifiedBy>Debbie Oliver</cp:lastModifiedBy>
  <cp:revision>2</cp:revision>
  <dcterms:created xsi:type="dcterms:W3CDTF">2019-07-23T17:33:00Z</dcterms:created>
  <dcterms:modified xsi:type="dcterms:W3CDTF">2019-07-23T17:33:00Z</dcterms:modified>
</cp:coreProperties>
</file>